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ED5" w:rsidRDefault="00552CCF" w:rsidP="00552CCF">
      <w:pPr>
        <w:spacing w:line="480" w:lineRule="auto"/>
      </w:pPr>
      <w:r>
        <w:t>Dear Client</w:t>
      </w:r>
    </w:p>
    <w:p w:rsidR="00552CCF" w:rsidRDefault="004A7969" w:rsidP="00712223">
      <w:pPr>
        <w:spacing w:line="480" w:lineRule="auto"/>
        <w:ind w:firstLine="720"/>
      </w:pPr>
      <w:r>
        <w:t xml:space="preserve">I am pleased to report that everything is going well. We have selected 9 fantastic works of art that will make grand additions to your lovely home. First I shall share the chosen craft pieces with you. These craft pieces are valuable works of art, so it’s not recommended you use them extensively but they will uphold to incredible dual purposes. I suggest that these three items are placed together in a visiting room, to give an impression of </w:t>
      </w:r>
      <w:r w:rsidR="00712223">
        <w:t>artistic expertise. The first shall be for the floor, an arbadil carpet. This is woven together, possibly originating in Persia, and holds a royal design.</w:t>
      </w:r>
      <w:r w:rsidR="000E7820">
        <w:t xml:space="preserve"> It’s made mostly from woolen pile.</w:t>
      </w:r>
      <w:r w:rsidR="00712223">
        <w:t xml:space="preserve"> The colors amongst the threads are complimentary, and I suggest centering it with a glass table on top to hold the next artwork. To go with the carpet (on top of the glass table) I recommend </w:t>
      </w:r>
      <w:r w:rsidR="00A97525">
        <w:t>the Portland Vase. Roman art never fails to impress, and when centered in the room atop that glorious carpet it’s certain to impress. This vase is made of two pure opposite colors, deep black and bright white, that complement each other incredibly well.</w:t>
      </w:r>
      <w:r w:rsidR="000E7820">
        <w:t xml:space="preserve"> Interestingly, this vase is made from Cameo-cut glass.</w:t>
      </w:r>
      <w:r w:rsidR="00A97525">
        <w:t xml:space="preserve"> This vase could hold a bouquet, but very few select flowers would compliment this beauty. What will truly light up the room with color will be the final third piece, Stained Glass from the Chapel of the Rosary. I’m specifically looking at </w:t>
      </w:r>
      <w:r w:rsidR="00A97525">
        <w:rPr>
          <w:i/>
        </w:rPr>
        <w:t xml:space="preserve">The Tree of Life, </w:t>
      </w:r>
      <w:r w:rsidR="00A97525">
        <w:t>but any stained glass is a welcome work to this set. The stained glass would let in the beautiful sunshine at a controlled amount, reflecting beautifully through the room.</w:t>
      </w:r>
    </w:p>
    <w:p w:rsidR="00A97525" w:rsidRDefault="00E27880" w:rsidP="00E27880">
      <w:pPr>
        <w:spacing w:line="480" w:lineRule="auto"/>
        <w:ind w:firstLine="720"/>
        <w:jc w:val="both"/>
      </w:pPr>
      <w:r>
        <w:t xml:space="preserve">Now let’s talk designs. I’ve chosen three designs, each of which are certainly unique that I believe you may enjoy. The first is </w:t>
      </w:r>
      <w:r>
        <w:rPr>
          <w:i/>
        </w:rPr>
        <w:t>Le Divan Japonais</w:t>
      </w:r>
      <w:r>
        <w:t>, a painting by Henri Lautrec.</w:t>
      </w:r>
      <w:r w:rsidR="000E7820">
        <w:t xml:space="preserve"> This was made on a Color Lithograph.</w:t>
      </w:r>
      <w:r>
        <w:t xml:space="preserve"> Like the carpet previously mentioned, it uses more subtle and darker colors, reminding me of a beach. Because of this it can be noticed but doesn’t attract too much attention, great for hiding a secret safe or switch behind. The next piece is a conversation starter if noticed, a chandelier known as the </w:t>
      </w:r>
      <w:r>
        <w:rPr>
          <w:i/>
        </w:rPr>
        <w:t>85 Lamps Lighting Fixture.</w:t>
      </w:r>
      <w:r>
        <w:t xml:space="preserve"> This interesting chandelier lights up a room very well, and each light bulb works well together to form a unique structure. Lastly I recommend the </w:t>
      </w:r>
      <w:r>
        <w:rPr>
          <w:i/>
        </w:rPr>
        <w:t>Watch Face</w:t>
      </w:r>
      <w:r>
        <w:t xml:space="preserve">. It’s still a watch </w:t>
      </w:r>
      <w:r>
        <w:lastRenderedPageBreak/>
        <w:t>and can still tell you the time, but the design is a brain-teaser and will always create some fun in telling time. The face is completely blank, save on silver dot at the top to mark 12. Depending on what you want to hide behind the painting, it should be in a room not visited very often, or just a room where seriousness is left at the door, like the game room. The watch of course will be worn, and the chandelier could be great in the greet</w:t>
      </w:r>
      <w:r w:rsidR="000E7820">
        <w:t>ing room by the front door.</w:t>
      </w:r>
    </w:p>
    <w:p w:rsidR="000E7820" w:rsidRDefault="000E7820" w:rsidP="00E27880">
      <w:pPr>
        <w:spacing w:line="480" w:lineRule="auto"/>
        <w:ind w:firstLine="720"/>
        <w:jc w:val="both"/>
      </w:pPr>
      <w:r>
        <w:t>Now, crafts and design are arts, but as requested I chose different arts from Chapter 17 that will make fantastic additions to your home.</w:t>
      </w:r>
      <w:r w:rsidR="00612074">
        <w:t xml:space="preserve"> First is a very intriguing mask known as the </w:t>
      </w:r>
      <w:r w:rsidR="00612074">
        <w:rPr>
          <w:i/>
        </w:rPr>
        <w:t>Mboom</w:t>
      </w:r>
      <w:r w:rsidR="00612074">
        <w:t>, made from wood, brass, cowrie shells, beads, and seeds. This mask is seen as a symbol of royalty, and therefore should be hung in the center of the view when guests enter your front door, as it implicates a sense of power and nobility. Next I suggest the vase from the Ming dynasty. It’s made from Porcelain, and has a similar exquisite beauty like that of your Roman vase, and perhaps could be rotated through the visiting room the Roman vase is located in. Finally to impress everyone who visits, I recommend the Great Mosque at Samarra, Iraq. This obviously won’t fit well into your home, but would incredible in your backyard. This mosque is made from stone bricks.</w:t>
      </w:r>
    </w:p>
    <w:p w:rsidR="00612074" w:rsidRDefault="00612074" w:rsidP="00E27880">
      <w:pPr>
        <w:spacing w:line="480" w:lineRule="auto"/>
        <w:ind w:firstLine="720"/>
        <w:jc w:val="both"/>
      </w:pPr>
      <w:r>
        <w:t>I thank you for choosing Itineris Design Studio for your cultural interior designing and hope you are satisfied with the chosen selections. It’s been a pleasure doing business with you and we hope to hear from you again.</w:t>
      </w:r>
    </w:p>
    <w:p w:rsidR="00612074" w:rsidRDefault="00612074" w:rsidP="00612074">
      <w:pPr>
        <w:spacing w:line="480" w:lineRule="auto"/>
        <w:ind w:firstLine="720"/>
        <w:jc w:val="right"/>
      </w:pPr>
      <w:r>
        <w:t>Sincerely,</w:t>
      </w:r>
    </w:p>
    <w:p w:rsidR="00612074" w:rsidRPr="00612074" w:rsidRDefault="00612074" w:rsidP="00612074">
      <w:pPr>
        <w:spacing w:line="480" w:lineRule="auto"/>
        <w:ind w:firstLine="720"/>
        <w:jc w:val="right"/>
      </w:pPr>
      <w:r>
        <w:t>Jason Silva</w:t>
      </w:r>
    </w:p>
    <w:sectPr w:rsidR="00612074" w:rsidRPr="00612074" w:rsidSect="005302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52CCF"/>
    <w:rsid w:val="000E7820"/>
    <w:rsid w:val="00410DF8"/>
    <w:rsid w:val="004A7969"/>
    <w:rsid w:val="00530269"/>
    <w:rsid w:val="00552CCF"/>
    <w:rsid w:val="005E6512"/>
    <w:rsid w:val="00612074"/>
    <w:rsid w:val="00712223"/>
    <w:rsid w:val="00A97525"/>
    <w:rsid w:val="00AE7AF8"/>
    <w:rsid w:val="00E278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2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Silva</dc:creator>
  <cp:lastModifiedBy>Silva</cp:lastModifiedBy>
  <cp:revision>2</cp:revision>
  <dcterms:created xsi:type="dcterms:W3CDTF">2012-07-17T19:37:00Z</dcterms:created>
  <dcterms:modified xsi:type="dcterms:W3CDTF">2012-07-17T20:48:00Z</dcterms:modified>
</cp:coreProperties>
</file>