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ED5" w:rsidRDefault="00CD653A" w:rsidP="00CD653A">
      <w:pPr>
        <w:ind w:firstLine="720"/>
      </w:pPr>
      <w:r>
        <w:t xml:space="preserve">The Foundations of Business Thought has been a fascinating course for me. Naturally I have generally been very capable of public speaking, and feel comfortable talking to anyone about anything. I’ve loved deep thought discussions and arguments, and this course helped to improve my vocabulary, capabilities, and the critical thinking needed to understand and question the world. </w:t>
      </w:r>
    </w:p>
    <w:p w:rsidR="00CD653A" w:rsidRDefault="00CD653A" w:rsidP="00CD653A">
      <w:pPr>
        <w:ind w:firstLine="720"/>
      </w:pPr>
      <w:r>
        <w:t xml:space="preserve">I do have plans to go into business myself, and I’ll be keeping the textbook as a “bible” of sorts. The readings are incredible, and understanding the infrastructure of business through all times and means is invaluable. I have been able to use what I have learned in the course several times over already and will continue to do so for some time. </w:t>
      </w:r>
    </w:p>
    <w:sectPr w:rsidR="00CD653A" w:rsidSect="00AA78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653A"/>
    <w:rsid w:val="00410DF8"/>
    <w:rsid w:val="00AA781C"/>
    <w:rsid w:val="00AE7AF8"/>
    <w:rsid w:val="00CD65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8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dc:creator>
  <cp:lastModifiedBy>Silva</cp:lastModifiedBy>
  <cp:revision>1</cp:revision>
  <dcterms:created xsi:type="dcterms:W3CDTF">2012-08-02T02:20:00Z</dcterms:created>
  <dcterms:modified xsi:type="dcterms:W3CDTF">2012-08-02T02:24:00Z</dcterms:modified>
</cp:coreProperties>
</file>